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A8CB" w14:textId="354414C0" w:rsidR="00AA2209" w:rsidRDefault="00DE29A5" w:rsidP="00AA2209">
      <w:pPr>
        <w:jc w:val="center"/>
        <w:rPr>
          <w:rFonts w:ascii="Times New Roman" w:hAnsi="Times New Roman" w:cs="Times New Roman"/>
          <w:b/>
          <w:sz w:val="28"/>
          <w:szCs w:val="28"/>
          <w:lang w:val="vi-VN"/>
        </w:rPr>
      </w:pPr>
      <w:r w:rsidRPr="00F6609F">
        <w:rPr>
          <w:rFonts w:ascii="Times New Roman" w:hAnsi="Times New Roman" w:cs="Times New Roman"/>
          <w:b/>
          <w:sz w:val="28"/>
          <w:szCs w:val="28"/>
          <w:lang w:val="vi-VN"/>
        </w:rPr>
        <w:t xml:space="preserve">BÀI PHÁT THANH </w:t>
      </w:r>
      <w:r w:rsidR="00AA2209">
        <w:rPr>
          <w:rFonts w:ascii="Times New Roman" w:hAnsi="Times New Roman" w:cs="Times New Roman"/>
          <w:b/>
          <w:sz w:val="28"/>
          <w:szCs w:val="28"/>
          <w:lang w:val="vi-VN"/>
        </w:rPr>
        <w:t>TT</w:t>
      </w:r>
      <w:r w:rsidR="002F0B9A" w:rsidRPr="00F6609F">
        <w:rPr>
          <w:rFonts w:ascii="Times New Roman" w:hAnsi="Times New Roman" w:cs="Times New Roman"/>
          <w:b/>
          <w:sz w:val="28"/>
          <w:szCs w:val="28"/>
          <w:lang w:val="vi-VN"/>
        </w:rPr>
        <w:t xml:space="preserve"> VỀ </w:t>
      </w:r>
      <w:r w:rsidR="00A61963" w:rsidRPr="00BF029B">
        <w:rPr>
          <w:rFonts w:ascii="Times New Roman" w:hAnsi="Times New Roman" w:cs="Times New Roman"/>
          <w:b/>
          <w:sz w:val="28"/>
          <w:szCs w:val="28"/>
          <w:lang w:val="vi-VN"/>
        </w:rPr>
        <w:t>DỊCH COVID-19</w:t>
      </w:r>
      <w:r w:rsidR="00AA2209">
        <w:rPr>
          <w:rFonts w:ascii="Times New Roman" w:hAnsi="Times New Roman" w:cs="Times New Roman"/>
          <w:b/>
          <w:sz w:val="28"/>
          <w:szCs w:val="28"/>
          <w:lang w:val="vi-VN"/>
        </w:rPr>
        <w:t xml:space="preserve"> </w:t>
      </w:r>
      <w:r w:rsidR="00617936">
        <w:rPr>
          <w:rFonts w:ascii="Times New Roman" w:hAnsi="Times New Roman" w:cs="Times New Roman"/>
          <w:b/>
          <w:sz w:val="28"/>
          <w:szCs w:val="28"/>
          <w:lang w:val="vi-VN"/>
        </w:rPr>
        <w:t>NGÀY 11</w:t>
      </w:r>
      <w:r w:rsidR="00173872">
        <w:rPr>
          <w:rFonts w:ascii="Times New Roman" w:hAnsi="Times New Roman" w:cs="Times New Roman"/>
          <w:b/>
          <w:sz w:val="28"/>
          <w:szCs w:val="28"/>
          <w:lang w:val="vi-VN"/>
        </w:rPr>
        <w:t>/7/2021.</w:t>
      </w:r>
    </w:p>
    <w:p w14:paraId="57C7AD8F" w14:textId="007F0069" w:rsidR="00653670" w:rsidRPr="00AA2209" w:rsidRDefault="00AA2209" w:rsidP="00AA2209">
      <w:pPr>
        <w:jc w:val="center"/>
        <w:rPr>
          <w:rFonts w:ascii="Times New Roman" w:hAnsi="Times New Roman" w:cs="Times New Roman"/>
          <w:b/>
          <w:i/>
          <w:iCs/>
          <w:sz w:val="28"/>
          <w:szCs w:val="28"/>
          <w:lang w:val="vi-VN"/>
        </w:rPr>
      </w:pPr>
      <w:r w:rsidRPr="00AA2209">
        <w:rPr>
          <w:rFonts w:ascii="Times New Roman" w:hAnsi="Times New Roman" w:cs="Times New Roman"/>
          <w:b/>
          <w:i/>
          <w:iCs/>
          <w:sz w:val="28"/>
          <w:szCs w:val="28"/>
          <w:lang w:val="vi-VN"/>
        </w:rPr>
        <w:t>(</w:t>
      </w:r>
      <w:r w:rsidR="00EC04F6">
        <w:rPr>
          <w:rFonts w:ascii="Times New Roman" w:hAnsi="Times New Roman" w:cs="Times New Roman"/>
          <w:b/>
          <w:i/>
          <w:iCs/>
          <w:sz w:val="28"/>
          <w:szCs w:val="28"/>
          <w:lang w:val="vi-VN"/>
        </w:rPr>
        <w:t xml:space="preserve">Phát loa </w:t>
      </w:r>
      <w:r w:rsidR="00617936">
        <w:rPr>
          <w:rFonts w:ascii="Times New Roman" w:hAnsi="Times New Roman" w:cs="Times New Roman"/>
          <w:b/>
          <w:i/>
          <w:iCs/>
          <w:sz w:val="28"/>
          <w:szCs w:val="28"/>
          <w:lang w:val="vi-VN"/>
        </w:rPr>
        <w:t>cố định, lưu động</w:t>
      </w:r>
      <w:r w:rsidR="00EC04F6">
        <w:rPr>
          <w:rFonts w:ascii="Times New Roman" w:hAnsi="Times New Roman" w:cs="Times New Roman"/>
          <w:b/>
          <w:i/>
          <w:iCs/>
          <w:sz w:val="28"/>
          <w:szCs w:val="28"/>
          <w:lang w:val="vi-VN"/>
        </w:rPr>
        <w:t xml:space="preserve"> và dùng cho Tổ Covid cộng đồng tuyên truyền</w:t>
      </w:r>
      <w:r w:rsidRPr="00AA2209">
        <w:rPr>
          <w:rFonts w:ascii="Times New Roman" w:hAnsi="Times New Roman" w:cs="Times New Roman"/>
          <w:b/>
          <w:i/>
          <w:iCs/>
          <w:sz w:val="28"/>
          <w:szCs w:val="28"/>
          <w:lang w:val="vi-VN"/>
        </w:rPr>
        <w:t>)</w:t>
      </w:r>
    </w:p>
    <w:p w14:paraId="6B92FBFF" w14:textId="38AAC794" w:rsidR="00FB667A" w:rsidRPr="001D45DA" w:rsidRDefault="00FB667A" w:rsidP="00F6609F">
      <w:pPr>
        <w:ind w:firstLine="720"/>
        <w:jc w:val="both"/>
        <w:rPr>
          <w:rFonts w:ascii="Times New Roman" w:hAnsi="Times New Roman" w:cs="Times New Roman"/>
          <w:sz w:val="18"/>
          <w:szCs w:val="18"/>
          <w:lang w:val="vi-VN"/>
        </w:rPr>
      </w:pPr>
    </w:p>
    <w:p w14:paraId="79AE0579" w14:textId="22CC1721" w:rsidR="00101B34" w:rsidRDefault="00744E8F" w:rsidP="00801BD8">
      <w:pPr>
        <w:ind w:firstLine="426"/>
        <w:jc w:val="both"/>
        <w:rPr>
          <w:rFonts w:ascii="Times New Roman" w:hAnsi="Times New Roman" w:cs="Times New Roman"/>
          <w:b/>
          <w:iCs/>
          <w:sz w:val="28"/>
          <w:szCs w:val="28"/>
          <w:lang w:val="vi-VN"/>
        </w:rPr>
      </w:pPr>
      <w:r w:rsidRPr="00AA2209">
        <w:rPr>
          <w:rFonts w:ascii="Times New Roman" w:hAnsi="Times New Roman" w:cs="Times New Roman"/>
          <w:b/>
          <w:iCs/>
          <w:sz w:val="28"/>
          <w:szCs w:val="28"/>
          <w:lang w:val="vi-VN"/>
        </w:rPr>
        <w:t xml:space="preserve">Kính thưa toàn thể </w:t>
      </w:r>
      <w:r w:rsidR="00913A1D">
        <w:rPr>
          <w:rFonts w:ascii="Times New Roman" w:hAnsi="Times New Roman" w:cs="Times New Roman"/>
          <w:b/>
          <w:iCs/>
          <w:sz w:val="28"/>
          <w:szCs w:val="28"/>
          <w:lang w:val="vi-VN"/>
        </w:rPr>
        <w:t>đồng bào đồng chí và các bạn</w:t>
      </w:r>
      <w:r w:rsidR="00964250" w:rsidRPr="00AA2209">
        <w:rPr>
          <w:rFonts w:ascii="Times New Roman" w:hAnsi="Times New Roman" w:cs="Times New Roman"/>
          <w:b/>
          <w:iCs/>
          <w:sz w:val="28"/>
          <w:szCs w:val="28"/>
          <w:lang w:val="vi-VN"/>
        </w:rPr>
        <w:t>!</w:t>
      </w:r>
    </w:p>
    <w:p w14:paraId="0AA0155F" w14:textId="77777777" w:rsidR="00AC68EC" w:rsidRPr="00801BD8" w:rsidRDefault="00AC68EC" w:rsidP="00801BD8">
      <w:pPr>
        <w:ind w:firstLine="426"/>
        <w:jc w:val="both"/>
        <w:rPr>
          <w:rFonts w:ascii="Times New Roman" w:hAnsi="Times New Roman" w:cs="Times New Roman"/>
          <w:b/>
          <w:iCs/>
          <w:sz w:val="28"/>
          <w:szCs w:val="28"/>
          <w:lang w:val="vi-VN"/>
        </w:rPr>
      </w:pPr>
    </w:p>
    <w:p w14:paraId="53007ACC" w14:textId="5963CD10" w:rsidR="00101B34" w:rsidRDefault="00101B34" w:rsidP="00CF39F5">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Tình hình dịch bệnh COVID-19 ở nước ta đang diễn biến rất phức tạp</w:t>
      </w:r>
      <w:r w:rsidR="00813340">
        <w:rPr>
          <w:rFonts w:eastAsiaTheme="minorHAnsi"/>
          <w:sz w:val="28"/>
          <w:szCs w:val="28"/>
          <w:lang w:eastAsia="en-US"/>
        </w:rPr>
        <w:t xml:space="preserve">, khó kiểm soát; nhiều ổ dịch mới xuất hiện liên quan tới các khu công nghiệp, khu đông người, nhiều ca bệnh trong cộng đồng được phát hiện chưa rõ nguồn lây và có hành trình di chuyển phức tạp. Để đảm bảo công tác phòng, chống dịch bệnh COVID-19 liên quan đến người từ các vùng có dịch đến/về trên đại bàn, </w:t>
      </w:r>
      <w:r w:rsidR="00073073">
        <w:rPr>
          <w:rFonts w:eastAsiaTheme="minorHAnsi"/>
          <w:sz w:val="28"/>
          <w:szCs w:val="28"/>
          <w:lang w:eastAsia="en-US"/>
        </w:rPr>
        <w:t>UBND</w:t>
      </w:r>
      <w:r w:rsidR="00813340">
        <w:rPr>
          <w:rFonts w:eastAsiaTheme="minorHAnsi"/>
          <w:sz w:val="28"/>
          <w:szCs w:val="28"/>
          <w:lang w:eastAsia="en-US"/>
        </w:rPr>
        <w:t xml:space="preserve"> thành phố Hà Tĩnh yêu cầu </w:t>
      </w:r>
      <w:r w:rsidR="00073073">
        <w:rPr>
          <w:rFonts w:eastAsiaTheme="minorHAnsi"/>
          <w:sz w:val="28"/>
          <w:szCs w:val="28"/>
          <w:lang w:eastAsia="en-US"/>
        </w:rPr>
        <w:t xml:space="preserve">UBND, Ban chỉ đạo phòng chống dịch bệnh Covid-19 </w:t>
      </w:r>
      <w:r w:rsidR="00813340">
        <w:rPr>
          <w:rFonts w:eastAsiaTheme="minorHAnsi"/>
          <w:sz w:val="28"/>
          <w:szCs w:val="28"/>
          <w:lang w:eastAsia="en-US"/>
        </w:rPr>
        <w:t>các phường xã</w:t>
      </w:r>
      <w:r w:rsidR="00073073">
        <w:rPr>
          <w:rFonts w:eastAsiaTheme="minorHAnsi"/>
          <w:sz w:val="28"/>
          <w:szCs w:val="28"/>
          <w:lang w:eastAsia="en-US"/>
        </w:rPr>
        <w:t>; các Tổ Covid cộng đồng;</w:t>
      </w:r>
      <w:r w:rsidR="00813340">
        <w:rPr>
          <w:rFonts w:eastAsiaTheme="minorHAnsi"/>
          <w:sz w:val="28"/>
          <w:szCs w:val="28"/>
          <w:lang w:eastAsia="en-US"/>
        </w:rPr>
        <w:t xml:space="preserve"> </w:t>
      </w:r>
      <w:r w:rsidR="00073073">
        <w:rPr>
          <w:rFonts w:eastAsiaTheme="minorHAnsi"/>
          <w:sz w:val="28"/>
          <w:szCs w:val="28"/>
          <w:lang w:eastAsia="en-US"/>
        </w:rPr>
        <w:t xml:space="preserve">các cơ quan, đơn vị doanh nghiệp </w:t>
      </w:r>
      <w:r w:rsidR="00813340">
        <w:rPr>
          <w:rFonts w:eastAsiaTheme="minorHAnsi"/>
          <w:sz w:val="28"/>
          <w:szCs w:val="28"/>
          <w:lang w:eastAsia="en-US"/>
        </w:rPr>
        <w:t xml:space="preserve">và toàn thể bà con nhân dân thực hiện tốt </w:t>
      </w:r>
      <w:r w:rsidR="00801BD8">
        <w:rPr>
          <w:rFonts w:eastAsiaTheme="minorHAnsi"/>
          <w:sz w:val="28"/>
          <w:szCs w:val="28"/>
          <w:lang w:eastAsia="en-US"/>
        </w:rPr>
        <w:t>một số</w:t>
      </w:r>
      <w:r w:rsidR="00813340">
        <w:rPr>
          <w:rFonts w:eastAsiaTheme="minorHAnsi"/>
          <w:sz w:val="28"/>
          <w:szCs w:val="28"/>
          <w:lang w:eastAsia="en-US"/>
        </w:rPr>
        <w:t xml:space="preserve"> nội dung sau:</w:t>
      </w:r>
    </w:p>
    <w:p w14:paraId="4574191A" w14:textId="4839747E" w:rsidR="00813340" w:rsidRDefault="00073073" w:rsidP="00073073">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 xml:space="preserve">1. </w:t>
      </w:r>
      <w:r w:rsidR="00813340">
        <w:rPr>
          <w:rFonts w:eastAsiaTheme="minorHAnsi"/>
          <w:sz w:val="28"/>
          <w:szCs w:val="28"/>
          <w:lang w:eastAsia="en-US"/>
        </w:rPr>
        <w:t>Thực hiện cách ly y tế tập trung đủ 14 ngày k</w:t>
      </w:r>
      <w:r w:rsidR="00801BD8">
        <w:rPr>
          <w:rFonts w:eastAsiaTheme="minorHAnsi"/>
          <w:sz w:val="28"/>
          <w:szCs w:val="28"/>
          <w:lang w:eastAsia="en-US"/>
        </w:rPr>
        <w:t>ể</w:t>
      </w:r>
      <w:r w:rsidR="00813340">
        <w:rPr>
          <w:rFonts w:eastAsiaTheme="minorHAnsi"/>
          <w:sz w:val="28"/>
          <w:szCs w:val="28"/>
          <w:lang w:eastAsia="en-US"/>
        </w:rPr>
        <w:t xml:space="preserve"> từ ngày rời khỏi vùng cách ly đối với người đến/về từ các tỉnh, thành phố, địa phương/vùng đang thực hiện cách ly xã hội theo chỉ thị 16 </w:t>
      </w:r>
      <w:r>
        <w:rPr>
          <w:rFonts w:eastAsiaTheme="minorHAnsi"/>
          <w:sz w:val="28"/>
          <w:szCs w:val="28"/>
          <w:lang w:eastAsia="en-US"/>
        </w:rPr>
        <w:t xml:space="preserve">ngày 31/3/2020 </w:t>
      </w:r>
      <w:r w:rsidR="00813340">
        <w:rPr>
          <w:rFonts w:eastAsiaTheme="minorHAnsi"/>
          <w:sz w:val="28"/>
          <w:szCs w:val="28"/>
          <w:lang w:eastAsia="en-US"/>
        </w:rPr>
        <w:t xml:space="preserve">của Thủ tướng Chính phủ (trừ các trường hợp từ các tỉnh thành phố chưa có dịch đi qua vùng cách ly xã hội nhưng không dừng đỗ). Các đối tượng này bắt buộc phải xét nghiệm Covid-19 đủ 3 lần vào ngày đầu, ngày thứ 7 và ngày thứ 13 trong thời gian cách ly y tế). Sau khi hết cách ly tập trung, tiếp tục cách ly tại nhà </w:t>
      </w:r>
      <w:r>
        <w:rPr>
          <w:rFonts w:eastAsiaTheme="minorHAnsi"/>
          <w:sz w:val="28"/>
          <w:szCs w:val="28"/>
          <w:lang w:eastAsia="en-US"/>
        </w:rPr>
        <w:t xml:space="preserve">7 ngày </w:t>
      </w:r>
      <w:r w:rsidR="00813340">
        <w:rPr>
          <w:rFonts w:eastAsiaTheme="minorHAnsi"/>
          <w:sz w:val="28"/>
          <w:szCs w:val="28"/>
          <w:lang w:eastAsia="en-US"/>
        </w:rPr>
        <w:t>và lấy mẫu xét nghiệm vào ngày thứ 6</w:t>
      </w:r>
      <w:r>
        <w:rPr>
          <w:rFonts w:eastAsiaTheme="minorHAnsi"/>
          <w:sz w:val="28"/>
          <w:szCs w:val="28"/>
          <w:lang w:eastAsia="en-US"/>
        </w:rPr>
        <w:t>. Người cách ly chịu toàn bộ chi phí liên quan cách ly tập trung và chi phí xét nghiệm.</w:t>
      </w:r>
    </w:p>
    <w:p w14:paraId="0B899C1D" w14:textId="7F4D285B" w:rsidR="00073073" w:rsidRDefault="00073073" w:rsidP="00073073">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2. Thực hiện cách ly y tế trong thời gian 7 ngày đối với người đến/về từ địa phương đang thực hiện Chỉ thị 15 ngày 27/3/2020 của Thủ tướng Chính Phủ và các địa phương (quận, huyện, thành phố trực thuộc tỉnh) có ca</w:t>
      </w:r>
      <w:r w:rsidR="00801BD8">
        <w:rPr>
          <w:rFonts w:eastAsiaTheme="minorHAnsi"/>
          <w:sz w:val="28"/>
          <w:szCs w:val="28"/>
          <w:lang w:eastAsia="en-US"/>
        </w:rPr>
        <w:t xml:space="preserve"> bệnh</w:t>
      </w:r>
      <w:r>
        <w:rPr>
          <w:rFonts w:eastAsiaTheme="minorHAnsi"/>
          <w:sz w:val="28"/>
          <w:szCs w:val="28"/>
          <w:lang w:eastAsia="en-US"/>
        </w:rPr>
        <w:t xml:space="preserve"> cộng đồng chưa qua 14 ngày; trong thời gian cách ly y tế tại nhà phải được quản lý chặt chẽ, thực hiện xét nghiệm 3 lần vào ngày đầu, ngày thứ 3 và ngày thứ 6, người cách ly tự chi trả chi phí xét nghiệm. Yêu cầu có bản cam kết thực hiện cách ly và tu</w:t>
      </w:r>
      <w:r w:rsidR="00801BD8">
        <w:rPr>
          <w:rFonts w:eastAsiaTheme="minorHAnsi"/>
          <w:sz w:val="28"/>
          <w:szCs w:val="28"/>
          <w:lang w:eastAsia="en-US"/>
        </w:rPr>
        <w:t>â</w:t>
      </w:r>
      <w:r>
        <w:rPr>
          <w:rFonts w:eastAsiaTheme="minorHAnsi"/>
          <w:sz w:val="28"/>
          <w:szCs w:val="28"/>
          <w:lang w:eastAsia="en-US"/>
        </w:rPr>
        <w:t>n thủ quy định cách ly, không ra khỏi nhà, nếu vi phạm phải bị xử lý theo quy định của pháp luật.</w:t>
      </w:r>
    </w:p>
    <w:p w14:paraId="5F0DC99E" w14:textId="4E122EA2" w:rsidR="00073073" w:rsidRDefault="00073073" w:rsidP="00073073">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Sau khi hoàn thành cách ly tại nhà 7 ngày, tiếp tục tự theo dõi sức khỏe trong 7 ngày tiếp theo. Trong thời gian tự theo dõi sức khỏe, yêu cầu hạn chế tiếp xúc với những người xung quanh, không tham gia các hoạt động tập trung đông người. Nếu có dấu hiệu sốt ho, đau họng, khó thở</w:t>
      </w:r>
      <w:r w:rsidR="005D0170">
        <w:rPr>
          <w:rFonts w:eastAsiaTheme="minorHAnsi"/>
          <w:sz w:val="28"/>
          <w:szCs w:val="28"/>
          <w:lang w:eastAsia="en-US"/>
        </w:rPr>
        <w:t>, mất vị giác phải báo ngay cho cơ sở y tế nơi gần nhất để được hướng dẫn xử lý kịp thời đúng quy định.</w:t>
      </w:r>
    </w:p>
    <w:p w14:paraId="37B541D6" w14:textId="725ACF09" w:rsidR="005D0170" w:rsidRDefault="005D0170" w:rsidP="00742799">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 xml:space="preserve">3. </w:t>
      </w:r>
      <w:r w:rsidR="00101B34" w:rsidRPr="00101B34">
        <w:rPr>
          <w:rFonts w:eastAsiaTheme="minorHAnsi"/>
          <w:sz w:val="28"/>
          <w:szCs w:val="28"/>
          <w:lang w:eastAsia="en-US"/>
        </w:rPr>
        <w:t>Đề nghị các địa phương phát huy cao trách nhiệm liên đoàn cán bộ thôn xóm, khối phố, tổ covid cộng đồng</w:t>
      </w:r>
      <w:r>
        <w:rPr>
          <w:rFonts w:eastAsiaTheme="minorHAnsi"/>
          <w:sz w:val="28"/>
          <w:szCs w:val="28"/>
          <w:lang w:eastAsia="en-US"/>
        </w:rPr>
        <w:t>, các cơ quan đơn vị doanh nghiệp trên địa bàn:</w:t>
      </w:r>
      <w:r w:rsidR="00101B34" w:rsidRPr="00101B34">
        <w:rPr>
          <w:rFonts w:eastAsiaTheme="minorHAnsi"/>
          <w:sz w:val="28"/>
          <w:szCs w:val="28"/>
          <w:lang w:eastAsia="en-US"/>
        </w:rPr>
        <w:t xml:space="preserve"> </w:t>
      </w:r>
      <w:r>
        <w:rPr>
          <w:rFonts w:eastAsiaTheme="minorHAnsi"/>
          <w:sz w:val="28"/>
          <w:szCs w:val="28"/>
          <w:lang w:eastAsia="en-US"/>
        </w:rPr>
        <w:t>R</w:t>
      </w:r>
      <w:r w:rsidRPr="0091475F">
        <w:rPr>
          <w:rFonts w:eastAsiaTheme="minorHAnsi"/>
          <w:sz w:val="28"/>
          <w:szCs w:val="28"/>
          <w:lang w:eastAsia="en-US"/>
        </w:rPr>
        <w:t>à soát, nắm bắt, thống kê đầy đủ tất cả các công dân</w:t>
      </w:r>
      <w:r>
        <w:rPr>
          <w:rFonts w:eastAsiaTheme="minorHAnsi"/>
          <w:sz w:val="28"/>
          <w:szCs w:val="28"/>
          <w:lang w:eastAsia="en-US"/>
        </w:rPr>
        <w:t>, khách hàng</w:t>
      </w:r>
      <w:r w:rsidRPr="0091475F">
        <w:rPr>
          <w:rFonts w:eastAsiaTheme="minorHAnsi"/>
          <w:sz w:val="28"/>
          <w:szCs w:val="28"/>
          <w:lang w:eastAsia="en-US"/>
        </w:rPr>
        <w:t xml:space="preserve"> đến/về trên địa bàn trong 14 ngày qua và tiếp tục cập nhật danh sách đầy đủ trong những ngày tiếp theo</w:t>
      </w:r>
      <w:r>
        <w:rPr>
          <w:rFonts w:eastAsiaTheme="minorHAnsi"/>
          <w:sz w:val="28"/>
          <w:szCs w:val="28"/>
          <w:lang w:eastAsia="en-US"/>
        </w:rPr>
        <w:t xml:space="preserve"> để phân loại đối tượng </w:t>
      </w:r>
      <w:r w:rsidR="00801BD8">
        <w:rPr>
          <w:rFonts w:eastAsiaTheme="minorHAnsi"/>
          <w:sz w:val="28"/>
          <w:szCs w:val="28"/>
          <w:lang w:eastAsia="en-US"/>
        </w:rPr>
        <w:t>cách ly</w:t>
      </w:r>
      <w:r>
        <w:rPr>
          <w:rFonts w:eastAsiaTheme="minorHAnsi"/>
          <w:sz w:val="28"/>
          <w:szCs w:val="28"/>
          <w:lang w:eastAsia="en-US"/>
        </w:rPr>
        <w:t xml:space="preserve"> theo quy định nêu trên</w:t>
      </w:r>
      <w:r w:rsidRPr="0091475F">
        <w:rPr>
          <w:rFonts w:eastAsiaTheme="minorHAnsi"/>
          <w:sz w:val="28"/>
          <w:szCs w:val="28"/>
          <w:lang w:eastAsia="en-US"/>
        </w:rPr>
        <w:t>.</w:t>
      </w:r>
      <w:r>
        <w:rPr>
          <w:rFonts w:eastAsiaTheme="minorHAnsi"/>
          <w:sz w:val="28"/>
          <w:szCs w:val="28"/>
          <w:lang w:eastAsia="en-US"/>
        </w:rPr>
        <w:t xml:space="preserve"> </w:t>
      </w:r>
      <w:r w:rsidRPr="0091475F">
        <w:rPr>
          <w:rFonts w:eastAsiaTheme="minorHAnsi"/>
          <w:sz w:val="28"/>
          <w:szCs w:val="28"/>
          <w:lang w:eastAsia="en-US"/>
        </w:rPr>
        <w:t>Yêu cầu c</w:t>
      </w:r>
      <w:r>
        <w:rPr>
          <w:rFonts w:eastAsiaTheme="minorHAnsi"/>
          <w:sz w:val="28"/>
          <w:szCs w:val="28"/>
          <w:lang w:eastAsia="en-US"/>
        </w:rPr>
        <w:t>ác</w:t>
      </w:r>
      <w:r w:rsidRPr="0091475F">
        <w:rPr>
          <w:rFonts w:eastAsiaTheme="minorHAnsi"/>
          <w:sz w:val="28"/>
          <w:szCs w:val="28"/>
          <w:lang w:eastAsia="en-US"/>
        </w:rPr>
        <w:t xml:space="preserve"> hộ dân hiện </w:t>
      </w:r>
      <w:r>
        <w:rPr>
          <w:rFonts w:eastAsiaTheme="minorHAnsi"/>
          <w:sz w:val="28"/>
          <w:szCs w:val="28"/>
          <w:lang w:eastAsia="en-US"/>
        </w:rPr>
        <w:t>đ</w:t>
      </w:r>
      <w:r w:rsidRPr="0091475F">
        <w:rPr>
          <w:rFonts w:eastAsiaTheme="minorHAnsi"/>
          <w:sz w:val="28"/>
          <w:szCs w:val="28"/>
          <w:lang w:eastAsia="en-US"/>
        </w:rPr>
        <w:t xml:space="preserve">ang có người nhà sinh sống tại </w:t>
      </w:r>
      <w:r>
        <w:rPr>
          <w:rFonts w:eastAsiaTheme="minorHAnsi"/>
          <w:sz w:val="28"/>
          <w:szCs w:val="28"/>
          <w:lang w:eastAsia="en-US"/>
        </w:rPr>
        <w:t xml:space="preserve">tỉnh thành, các vùng cách ly hoặc </w:t>
      </w:r>
      <w:r w:rsidR="00801BD8">
        <w:rPr>
          <w:rFonts w:eastAsiaTheme="minorHAnsi"/>
          <w:sz w:val="28"/>
          <w:szCs w:val="28"/>
          <w:lang w:eastAsia="en-US"/>
        </w:rPr>
        <w:t xml:space="preserve">vùng </w:t>
      </w:r>
      <w:r w:rsidRPr="0091475F">
        <w:rPr>
          <w:rFonts w:eastAsiaTheme="minorHAnsi"/>
          <w:sz w:val="28"/>
          <w:szCs w:val="28"/>
          <w:lang w:eastAsia="en-US"/>
        </w:rPr>
        <w:t xml:space="preserve">đang có dịch bệnh: </w:t>
      </w:r>
      <w:r>
        <w:rPr>
          <w:rFonts w:eastAsiaTheme="minorHAnsi"/>
          <w:sz w:val="28"/>
          <w:szCs w:val="28"/>
          <w:lang w:eastAsia="en-US"/>
        </w:rPr>
        <w:t xml:space="preserve">báo cáo </w:t>
      </w:r>
      <w:r w:rsidRPr="0091475F">
        <w:rPr>
          <w:rFonts w:eastAsiaTheme="minorHAnsi"/>
          <w:sz w:val="28"/>
          <w:szCs w:val="28"/>
          <w:lang w:eastAsia="en-US"/>
        </w:rPr>
        <w:t xml:space="preserve">số lượng người </w:t>
      </w:r>
      <w:r>
        <w:rPr>
          <w:rFonts w:eastAsiaTheme="minorHAnsi"/>
          <w:sz w:val="28"/>
          <w:szCs w:val="28"/>
          <w:lang w:eastAsia="en-US"/>
        </w:rPr>
        <w:t>thân của gia đình cho địa phương</w:t>
      </w:r>
      <w:r w:rsidRPr="0091475F">
        <w:rPr>
          <w:rFonts w:eastAsiaTheme="minorHAnsi"/>
          <w:sz w:val="28"/>
          <w:szCs w:val="28"/>
          <w:lang w:eastAsia="en-US"/>
        </w:rPr>
        <w:t xml:space="preserve"> và đề nghị chưa trở về H</w:t>
      </w:r>
      <w:r>
        <w:rPr>
          <w:rFonts w:eastAsiaTheme="minorHAnsi"/>
          <w:sz w:val="28"/>
          <w:szCs w:val="28"/>
          <w:lang w:eastAsia="en-US"/>
        </w:rPr>
        <w:t>à</w:t>
      </w:r>
      <w:r w:rsidRPr="0091475F">
        <w:rPr>
          <w:rFonts w:eastAsiaTheme="minorHAnsi"/>
          <w:sz w:val="28"/>
          <w:szCs w:val="28"/>
          <w:lang w:eastAsia="en-US"/>
        </w:rPr>
        <w:t xml:space="preserve"> Tĩnh </w:t>
      </w:r>
      <w:r>
        <w:rPr>
          <w:rFonts w:eastAsiaTheme="minorHAnsi"/>
          <w:sz w:val="28"/>
          <w:szCs w:val="28"/>
          <w:lang w:eastAsia="en-US"/>
        </w:rPr>
        <w:t xml:space="preserve">trong </w:t>
      </w:r>
      <w:r w:rsidRPr="0091475F">
        <w:rPr>
          <w:rFonts w:eastAsiaTheme="minorHAnsi"/>
          <w:sz w:val="28"/>
          <w:szCs w:val="28"/>
          <w:lang w:eastAsia="en-US"/>
        </w:rPr>
        <w:t>dịp này</w:t>
      </w:r>
      <w:r w:rsidR="00CD2FFE">
        <w:rPr>
          <w:rFonts w:eastAsiaTheme="minorHAnsi"/>
          <w:sz w:val="28"/>
          <w:szCs w:val="28"/>
          <w:lang w:eastAsia="en-US"/>
        </w:rPr>
        <w:t xml:space="preserve">, nhất là cách tỉnh, thành ở Miền Nam hiện đang có dịch. </w:t>
      </w:r>
      <w:r>
        <w:rPr>
          <w:rFonts w:eastAsiaTheme="minorHAnsi"/>
          <w:sz w:val="28"/>
          <w:szCs w:val="28"/>
          <w:lang w:eastAsia="en-US"/>
        </w:rPr>
        <w:t>Chính quyền địa phương tăng cường công tác thông tin tuyên truyền để mọi tổ chức, cá nhân, mỗi hộ gia đình, mỗi người dân nắm rõ các nội dung quy định nêu trên. Đồng thời, tiếp tục ra quân, kiểm tra, xử lý nghiêm, theo quy định của pháp luật các trường hợp vi phạm trong phòng chống dịch.</w:t>
      </w:r>
    </w:p>
    <w:p w14:paraId="6180E461" w14:textId="1B32B95C" w:rsidR="0048011E" w:rsidRPr="007C5EAF" w:rsidRDefault="004D2522" w:rsidP="007C5EAF">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 xml:space="preserve">Yêu cầu toàn thể bà con nhân dân: </w:t>
      </w:r>
      <w:r w:rsidR="0091475F">
        <w:rPr>
          <w:rFonts w:eastAsiaTheme="minorHAnsi"/>
          <w:sz w:val="28"/>
          <w:szCs w:val="28"/>
          <w:lang w:eastAsia="en-US"/>
        </w:rPr>
        <w:t>H</w:t>
      </w:r>
      <w:r w:rsidR="00DB7C6D">
        <w:rPr>
          <w:rFonts w:eastAsiaTheme="minorHAnsi"/>
          <w:sz w:val="28"/>
          <w:szCs w:val="28"/>
          <w:lang w:eastAsia="en-US"/>
        </w:rPr>
        <w:t xml:space="preserve">ạn chế </w:t>
      </w:r>
      <w:r w:rsidR="0091475F">
        <w:rPr>
          <w:rFonts w:eastAsiaTheme="minorHAnsi"/>
          <w:sz w:val="28"/>
          <w:szCs w:val="28"/>
          <w:lang w:eastAsia="en-US"/>
        </w:rPr>
        <w:t>đi ra ngoài</w:t>
      </w:r>
      <w:r w:rsidR="00DB7C6D">
        <w:rPr>
          <w:rFonts w:eastAsiaTheme="minorHAnsi"/>
          <w:sz w:val="28"/>
          <w:szCs w:val="28"/>
          <w:lang w:eastAsia="en-US"/>
        </w:rPr>
        <w:t xml:space="preserve">, </w:t>
      </w:r>
      <w:r w:rsidR="0091475F">
        <w:rPr>
          <w:rFonts w:eastAsiaTheme="minorHAnsi"/>
          <w:sz w:val="28"/>
          <w:szCs w:val="28"/>
          <w:lang w:eastAsia="en-US"/>
        </w:rPr>
        <w:t>đến các điểm công cộng, kh</w:t>
      </w:r>
      <w:r w:rsidR="00531139">
        <w:rPr>
          <w:rFonts w:eastAsiaTheme="minorHAnsi"/>
          <w:sz w:val="28"/>
          <w:szCs w:val="28"/>
          <w:lang w:eastAsia="en-US"/>
        </w:rPr>
        <w:t>ô</w:t>
      </w:r>
      <w:r w:rsidR="0091475F">
        <w:rPr>
          <w:rFonts w:eastAsiaTheme="minorHAnsi"/>
          <w:sz w:val="28"/>
          <w:szCs w:val="28"/>
          <w:lang w:eastAsia="en-US"/>
        </w:rPr>
        <w:t>ng tiếp xúc với người đi từ vùng dịch về, phát hiện khai báo thông tin người đi từ vùng dịch về để theo dõi</w:t>
      </w:r>
      <w:r w:rsidR="00531139">
        <w:rPr>
          <w:rFonts w:eastAsiaTheme="minorHAnsi"/>
          <w:sz w:val="28"/>
          <w:szCs w:val="28"/>
          <w:lang w:eastAsia="en-US"/>
        </w:rPr>
        <w:t xml:space="preserve">; thực hiện tốt khuyến cáo 5K của Bộ y tế và chấp hành nghiêm </w:t>
      </w:r>
      <w:r w:rsidR="00DB7C6D">
        <w:rPr>
          <w:rFonts w:eastAsiaTheme="minorHAnsi"/>
          <w:sz w:val="28"/>
          <w:szCs w:val="28"/>
          <w:lang w:eastAsia="en-US"/>
        </w:rPr>
        <w:t>việc khai báo và cách ly y tế theo đúng quy định.</w:t>
      </w:r>
      <w:r w:rsidR="00801BD8">
        <w:rPr>
          <w:rFonts w:eastAsiaTheme="minorHAnsi"/>
          <w:sz w:val="28"/>
          <w:szCs w:val="28"/>
          <w:lang w:eastAsia="en-US"/>
        </w:rPr>
        <w:t>/</w:t>
      </w:r>
      <w:r w:rsidR="007C5EAF">
        <w:rPr>
          <w:rFonts w:eastAsiaTheme="minorHAnsi"/>
          <w:sz w:val="28"/>
          <w:szCs w:val="28"/>
          <w:lang w:eastAsia="en-US"/>
        </w:rPr>
        <w:t>.</w:t>
      </w:r>
    </w:p>
    <w:sectPr w:rsidR="0048011E" w:rsidRPr="007C5EAF" w:rsidSect="00801BD8">
      <w:pgSz w:w="12240" w:h="15840"/>
      <w:pgMar w:top="499" w:right="735" w:bottom="65" w:left="129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1DD"/>
    <w:multiLevelType w:val="hybridMultilevel"/>
    <w:tmpl w:val="1CCE6EE6"/>
    <w:lvl w:ilvl="0" w:tplc="F56A63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33EA55F5"/>
    <w:multiLevelType w:val="hybridMultilevel"/>
    <w:tmpl w:val="9B76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C3F80"/>
    <w:multiLevelType w:val="hybridMultilevel"/>
    <w:tmpl w:val="F0883F88"/>
    <w:lvl w:ilvl="0" w:tplc="95B83B72">
      <w:start w:val="1"/>
      <w:numFmt w:val="decimal"/>
      <w:lvlText w:val="%1."/>
      <w:lvlJc w:val="left"/>
      <w:pPr>
        <w:ind w:left="720" w:hanging="360"/>
      </w:pPr>
      <w:rPr>
        <w:rFonts w:ascii="Times New Roman,Bold" w:hAnsi="Times New Roman,Bol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665A5"/>
    <w:multiLevelType w:val="hybridMultilevel"/>
    <w:tmpl w:val="3EE6785C"/>
    <w:lvl w:ilvl="0" w:tplc="3B94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C733C"/>
    <w:multiLevelType w:val="hybridMultilevel"/>
    <w:tmpl w:val="594C49F0"/>
    <w:lvl w:ilvl="0" w:tplc="F6D83FF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755B7A"/>
    <w:multiLevelType w:val="hybridMultilevel"/>
    <w:tmpl w:val="69C04E22"/>
    <w:lvl w:ilvl="0" w:tplc="9814D95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4FFA5D6A"/>
    <w:multiLevelType w:val="hybridMultilevel"/>
    <w:tmpl w:val="9E4E9EB6"/>
    <w:lvl w:ilvl="0" w:tplc="CF102CB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59C10DD7"/>
    <w:multiLevelType w:val="hybridMultilevel"/>
    <w:tmpl w:val="2A1E4B2C"/>
    <w:lvl w:ilvl="0" w:tplc="B59CD5A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5E287C56"/>
    <w:multiLevelType w:val="hybridMultilevel"/>
    <w:tmpl w:val="0DC0E736"/>
    <w:lvl w:ilvl="0" w:tplc="95A2E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3740BB"/>
    <w:multiLevelType w:val="hybridMultilevel"/>
    <w:tmpl w:val="B3A40AD0"/>
    <w:lvl w:ilvl="0" w:tplc="7A9421C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3"/>
  </w:num>
  <w:num w:numId="3">
    <w:abstractNumId w:val="8"/>
  </w:num>
  <w:num w:numId="4">
    <w:abstractNumId w:val="7"/>
  </w:num>
  <w:num w:numId="5">
    <w:abstractNumId w:val="0"/>
  </w:num>
  <w:num w:numId="6">
    <w:abstractNumId w:val="2"/>
  </w:num>
  <w:num w:numId="7">
    <w:abstractNumId w:val="1"/>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8F"/>
    <w:rsid w:val="00056039"/>
    <w:rsid w:val="00073073"/>
    <w:rsid w:val="000778B4"/>
    <w:rsid w:val="000B4E40"/>
    <w:rsid w:val="00101B34"/>
    <w:rsid w:val="00162EEE"/>
    <w:rsid w:val="00173872"/>
    <w:rsid w:val="0018697A"/>
    <w:rsid w:val="001D45DA"/>
    <w:rsid w:val="001F5551"/>
    <w:rsid w:val="002322F0"/>
    <w:rsid w:val="00274C10"/>
    <w:rsid w:val="002D5635"/>
    <w:rsid w:val="002F0B9A"/>
    <w:rsid w:val="003103AE"/>
    <w:rsid w:val="00310D8C"/>
    <w:rsid w:val="00323626"/>
    <w:rsid w:val="00324D50"/>
    <w:rsid w:val="003614CA"/>
    <w:rsid w:val="00366632"/>
    <w:rsid w:val="00371F00"/>
    <w:rsid w:val="003D3667"/>
    <w:rsid w:val="004351E8"/>
    <w:rsid w:val="004500C3"/>
    <w:rsid w:val="00460C62"/>
    <w:rsid w:val="0048011E"/>
    <w:rsid w:val="004C0E2D"/>
    <w:rsid w:val="004D2522"/>
    <w:rsid w:val="004E1CC9"/>
    <w:rsid w:val="00502F9A"/>
    <w:rsid w:val="00511368"/>
    <w:rsid w:val="00531139"/>
    <w:rsid w:val="00551064"/>
    <w:rsid w:val="005C4DBC"/>
    <w:rsid w:val="005D0170"/>
    <w:rsid w:val="005F5768"/>
    <w:rsid w:val="00604539"/>
    <w:rsid w:val="00617936"/>
    <w:rsid w:val="00633960"/>
    <w:rsid w:val="00653670"/>
    <w:rsid w:val="007306C2"/>
    <w:rsid w:val="00742799"/>
    <w:rsid w:val="00744875"/>
    <w:rsid w:val="00744E8F"/>
    <w:rsid w:val="00761C87"/>
    <w:rsid w:val="007B19AB"/>
    <w:rsid w:val="007C5EAF"/>
    <w:rsid w:val="00801BD8"/>
    <w:rsid w:val="00813340"/>
    <w:rsid w:val="0085345E"/>
    <w:rsid w:val="008847BD"/>
    <w:rsid w:val="008E262D"/>
    <w:rsid w:val="0090188C"/>
    <w:rsid w:val="00913A1D"/>
    <w:rsid w:val="0091475F"/>
    <w:rsid w:val="00937A5A"/>
    <w:rsid w:val="009530B5"/>
    <w:rsid w:val="00964250"/>
    <w:rsid w:val="0099718D"/>
    <w:rsid w:val="009E5B82"/>
    <w:rsid w:val="009F6FEA"/>
    <w:rsid w:val="00A06615"/>
    <w:rsid w:val="00A15136"/>
    <w:rsid w:val="00A61963"/>
    <w:rsid w:val="00A77D5C"/>
    <w:rsid w:val="00A82568"/>
    <w:rsid w:val="00A92F12"/>
    <w:rsid w:val="00AA2209"/>
    <w:rsid w:val="00AC68EC"/>
    <w:rsid w:val="00B04569"/>
    <w:rsid w:val="00B06345"/>
    <w:rsid w:val="00B1027A"/>
    <w:rsid w:val="00B21E36"/>
    <w:rsid w:val="00B27305"/>
    <w:rsid w:val="00B42BC6"/>
    <w:rsid w:val="00B554A5"/>
    <w:rsid w:val="00B82590"/>
    <w:rsid w:val="00BC3C38"/>
    <w:rsid w:val="00BF029B"/>
    <w:rsid w:val="00C213BA"/>
    <w:rsid w:val="00C67FB1"/>
    <w:rsid w:val="00CB4F73"/>
    <w:rsid w:val="00CD2FFE"/>
    <w:rsid w:val="00CF39F5"/>
    <w:rsid w:val="00D101FE"/>
    <w:rsid w:val="00D2325A"/>
    <w:rsid w:val="00D40067"/>
    <w:rsid w:val="00D54A53"/>
    <w:rsid w:val="00D7570C"/>
    <w:rsid w:val="00D776A0"/>
    <w:rsid w:val="00DB7C6D"/>
    <w:rsid w:val="00DC63BA"/>
    <w:rsid w:val="00DE29A5"/>
    <w:rsid w:val="00E2149D"/>
    <w:rsid w:val="00E2182D"/>
    <w:rsid w:val="00E25CEE"/>
    <w:rsid w:val="00EA3DEB"/>
    <w:rsid w:val="00EC04F6"/>
    <w:rsid w:val="00EF1526"/>
    <w:rsid w:val="00F24941"/>
    <w:rsid w:val="00F333F4"/>
    <w:rsid w:val="00F54118"/>
    <w:rsid w:val="00F62742"/>
    <w:rsid w:val="00F6609F"/>
    <w:rsid w:val="00F71954"/>
    <w:rsid w:val="00FA57C6"/>
    <w:rsid w:val="00FA70F5"/>
    <w:rsid w:val="00FB667A"/>
    <w:rsid w:val="00FE3DFF"/>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EA9"/>
  <w15:docId w15:val="{6C6E1BDC-59C4-7045-B74C-3C66A04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54A5"/>
    <w:pPr>
      <w:spacing w:before="100" w:beforeAutospacing="1" w:after="100" w:afterAutospacing="1"/>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7A"/>
    <w:pPr>
      <w:ind w:left="720"/>
      <w:contextualSpacing/>
    </w:pPr>
  </w:style>
  <w:style w:type="character" w:customStyle="1" w:styleId="Heading2Char">
    <w:name w:val="Heading 2 Char"/>
    <w:basedOn w:val="DefaultParagraphFont"/>
    <w:link w:val="Heading2"/>
    <w:uiPriority w:val="9"/>
    <w:rsid w:val="00B554A5"/>
    <w:rPr>
      <w:rFonts w:ascii="Times New Roman" w:eastAsiaTheme="minorEastAsia" w:hAnsi="Times New Roman" w:cs="Times New Roman"/>
      <w:b/>
      <w:bCs/>
      <w:sz w:val="36"/>
      <w:szCs w:val="36"/>
    </w:rPr>
  </w:style>
  <w:style w:type="paragraph" w:styleId="NormalWeb">
    <w:name w:val="Normal (Web)"/>
    <w:basedOn w:val="Normal"/>
    <w:uiPriority w:val="99"/>
    <w:rsid w:val="005F5768"/>
    <w:pPr>
      <w:spacing w:before="100" w:beforeAutospacing="1" w:after="100" w:afterAutospacing="1"/>
    </w:pPr>
    <w:rPr>
      <w:rFonts w:ascii="Times New Roman" w:eastAsia="Times New Roman" w:hAnsi="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8693">
      <w:bodyDiv w:val="1"/>
      <w:marLeft w:val="0"/>
      <w:marRight w:val="0"/>
      <w:marTop w:val="0"/>
      <w:marBottom w:val="0"/>
      <w:divBdr>
        <w:top w:val="none" w:sz="0" w:space="0" w:color="auto"/>
        <w:left w:val="none" w:sz="0" w:space="0" w:color="auto"/>
        <w:bottom w:val="none" w:sz="0" w:space="0" w:color="auto"/>
        <w:right w:val="none" w:sz="0" w:space="0" w:color="auto"/>
      </w:divBdr>
    </w:div>
    <w:div w:id="998920332">
      <w:bodyDiv w:val="1"/>
      <w:marLeft w:val="0"/>
      <w:marRight w:val="0"/>
      <w:marTop w:val="0"/>
      <w:marBottom w:val="0"/>
      <w:divBdr>
        <w:top w:val="none" w:sz="0" w:space="0" w:color="auto"/>
        <w:left w:val="none" w:sz="0" w:space="0" w:color="auto"/>
        <w:bottom w:val="none" w:sz="0" w:space="0" w:color="auto"/>
        <w:right w:val="none" w:sz="0" w:space="0" w:color="auto"/>
      </w:divBdr>
      <w:divsChild>
        <w:div w:id="566841177">
          <w:marLeft w:val="0"/>
          <w:marRight w:val="0"/>
          <w:marTop w:val="0"/>
          <w:marBottom w:val="0"/>
          <w:divBdr>
            <w:top w:val="none" w:sz="0" w:space="0" w:color="auto"/>
            <w:left w:val="none" w:sz="0" w:space="0" w:color="auto"/>
            <w:bottom w:val="none" w:sz="0" w:space="0" w:color="auto"/>
            <w:right w:val="none" w:sz="0" w:space="0" w:color="auto"/>
          </w:divBdr>
          <w:divsChild>
            <w:div w:id="1966082253">
              <w:marLeft w:val="0"/>
              <w:marRight w:val="0"/>
              <w:marTop w:val="0"/>
              <w:marBottom w:val="0"/>
              <w:divBdr>
                <w:top w:val="none" w:sz="0" w:space="0" w:color="auto"/>
                <w:left w:val="none" w:sz="0" w:space="0" w:color="auto"/>
                <w:bottom w:val="none" w:sz="0" w:space="0" w:color="auto"/>
                <w:right w:val="none" w:sz="0" w:space="0" w:color="auto"/>
              </w:divBdr>
              <w:divsChild>
                <w:div w:id="18958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7459">
      <w:bodyDiv w:val="1"/>
      <w:marLeft w:val="0"/>
      <w:marRight w:val="0"/>
      <w:marTop w:val="0"/>
      <w:marBottom w:val="0"/>
      <w:divBdr>
        <w:top w:val="none" w:sz="0" w:space="0" w:color="auto"/>
        <w:left w:val="none" w:sz="0" w:space="0" w:color="auto"/>
        <w:bottom w:val="none" w:sz="0" w:space="0" w:color="auto"/>
        <w:right w:val="none" w:sz="0" w:space="0" w:color="auto"/>
      </w:divBdr>
    </w:div>
    <w:div w:id="1582980639">
      <w:bodyDiv w:val="1"/>
      <w:marLeft w:val="0"/>
      <w:marRight w:val="0"/>
      <w:marTop w:val="0"/>
      <w:marBottom w:val="0"/>
      <w:divBdr>
        <w:top w:val="none" w:sz="0" w:space="0" w:color="auto"/>
        <w:left w:val="none" w:sz="0" w:space="0" w:color="auto"/>
        <w:bottom w:val="none" w:sz="0" w:space="0" w:color="auto"/>
        <w:right w:val="none" w:sz="0" w:space="0" w:color="auto"/>
      </w:divBdr>
      <w:divsChild>
        <w:div w:id="1897230546">
          <w:marLeft w:val="0"/>
          <w:marRight w:val="0"/>
          <w:marTop w:val="0"/>
          <w:marBottom w:val="0"/>
          <w:divBdr>
            <w:top w:val="none" w:sz="0" w:space="0" w:color="auto"/>
            <w:left w:val="none" w:sz="0" w:space="0" w:color="auto"/>
            <w:bottom w:val="none" w:sz="0" w:space="0" w:color="auto"/>
            <w:right w:val="none" w:sz="0" w:space="0" w:color="auto"/>
          </w:divBdr>
          <w:divsChild>
            <w:div w:id="1146123996">
              <w:marLeft w:val="0"/>
              <w:marRight w:val="0"/>
              <w:marTop w:val="0"/>
              <w:marBottom w:val="0"/>
              <w:divBdr>
                <w:top w:val="none" w:sz="0" w:space="0" w:color="auto"/>
                <w:left w:val="none" w:sz="0" w:space="0" w:color="auto"/>
                <w:bottom w:val="none" w:sz="0" w:space="0" w:color="auto"/>
                <w:right w:val="none" w:sz="0" w:space="0" w:color="auto"/>
              </w:divBdr>
              <w:divsChild>
                <w:div w:id="379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6950A-A5A9-4B2B-9CF2-4F486374A526}"/>
</file>

<file path=customXml/itemProps2.xml><?xml version="1.0" encoding="utf-8"?>
<ds:datastoreItem xmlns:ds="http://schemas.openxmlformats.org/officeDocument/2006/customXml" ds:itemID="{B9F3154E-865D-478D-AF50-4F5F56D21D4A}"/>
</file>

<file path=customXml/itemProps3.xml><?xml version="1.0" encoding="utf-8"?>
<ds:datastoreItem xmlns:ds="http://schemas.openxmlformats.org/officeDocument/2006/customXml" ds:itemID="{BEA48545-E03C-4775-9EF9-51A1CB956046}"/>
</file>

<file path=docProps/app.xml><?xml version="1.0" encoding="utf-8"?>
<Properties xmlns="http://schemas.openxmlformats.org/officeDocument/2006/extended-properties" xmlns:vt="http://schemas.openxmlformats.org/officeDocument/2006/docPropsVTypes">
  <Template>Normal.dotm</Template>
  <TotalTime>9</TotalTime>
  <Pages>1</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hotuanhatinh@outlook.com.vn</dc:creator>
  <cp:lastModifiedBy>hotuanhatinh@outlook.com.vn</cp:lastModifiedBy>
  <cp:revision>8</cp:revision>
  <dcterms:created xsi:type="dcterms:W3CDTF">2021-07-11T09:47:00Z</dcterms:created>
  <dcterms:modified xsi:type="dcterms:W3CDTF">2021-07-11T10:01:00Z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